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同济大学</w:t>
      </w:r>
    </w:p>
    <w:p>
      <w:pPr>
        <w:pStyle w:val="2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上海自主智能无人系统科学中心</w:t>
      </w:r>
    </w:p>
    <w:p>
      <w:pPr>
        <w:pStyle w:val="2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</w:rPr>
        <w:t>年博士生报考材料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封面 </w:t>
      </w:r>
    </w:p>
    <w:p>
      <w:pPr>
        <w:pStyle w:val="2"/>
        <w:spacing w:before="4"/>
        <w:rPr>
          <w:sz w:val="29"/>
        </w:rPr>
      </w:pPr>
    </w:p>
    <w:p>
      <w:pPr>
        <w:pStyle w:val="2"/>
        <w:spacing w:before="53" w:line="424" w:lineRule="exact"/>
        <w:ind w:left="2810"/>
      </w:pPr>
    </w:p>
    <w:p>
      <w:pPr>
        <w:pStyle w:val="2"/>
        <w:spacing w:before="53" w:line="424" w:lineRule="exact"/>
        <w:ind w:left="2810"/>
      </w:pPr>
    </w:p>
    <w:p>
      <w:pPr>
        <w:pStyle w:val="2"/>
        <w:spacing w:before="53" w:line="424" w:lineRule="exact"/>
        <w:ind w:left="2810"/>
      </w:pPr>
    </w:p>
    <w:p>
      <w:pPr>
        <w:pStyle w:val="2"/>
        <w:spacing w:before="53" w:line="424" w:lineRule="exact"/>
        <w:ind w:left="281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both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考生姓名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both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联系电话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center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报考学院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上海自主智能无人系统科学中心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both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报考专业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both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报考导师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报考类型               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全日制     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>非全日制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20" w:lineRule="auto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报考批次               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第一批     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>第二批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6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466" w:h="11551" w:hSpace="180" w:wrap="around" w:vAnchor="text" w:hAnchor="page" w:x="831" w:y="151"/>
      <w:jc w:val="both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227330</wp:posOffset>
              </wp:positionH>
              <wp:positionV relativeFrom="paragraph">
                <wp:posOffset>58420</wp:posOffset>
              </wp:positionV>
              <wp:extent cx="1969135" cy="47561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9135" cy="4756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7.9pt;margin-top:4.6pt;height:37.45pt;width:155.05pt;mso-wrap-style:none;z-index:251659264;mso-width-relative:page;mso-height-relative:page;" filled="f" stroked="f" coordsize="21600,21600" o:allowincell="f" o:gfxdata="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Q00BPYAAAABwEAAA8AAAAAAAAAAQAgAAAAIgAAAGRycy9k&#10;b3ducmV2LnhtbFBLAQIUABQAAAAIAIdO4kCaKAo+yQEAAJEDAAAOAAAAAAAAAAEAIAAAACcBAABk&#10;cnMvZTJvRG9jLnhtbFBLBQYAAAAABgAGAFkBAABiBQAAAAA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Zjg2Nzc4NmZlMjNhNjc5NWNjMjliOWM4NTcwNWMifQ=="/>
  </w:docVars>
  <w:rsids>
    <w:rsidRoot w:val="2AB31D39"/>
    <w:rsid w:val="045968E7"/>
    <w:rsid w:val="045B1024"/>
    <w:rsid w:val="0D2941EA"/>
    <w:rsid w:val="15A07BA4"/>
    <w:rsid w:val="23815EA1"/>
    <w:rsid w:val="2AB31D39"/>
    <w:rsid w:val="35836074"/>
    <w:rsid w:val="3B821E80"/>
    <w:rsid w:val="43AA6A35"/>
    <w:rsid w:val="56071CFB"/>
    <w:rsid w:val="66D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长城楷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点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asciiTheme="minorAscii" w:hAnsiTheme="minorAscii"/>
      <w:b/>
      <w:kern w:val="44"/>
      <w:sz w:val="24"/>
    </w:rPr>
  </w:style>
  <w:style w:type="paragraph" w:customStyle="1" w:styleId="8">
    <w:name w:val="点2"/>
    <w:basedOn w:val="1"/>
    <w:qFormat/>
    <w:uiPriority w:val="0"/>
    <w:rPr>
      <w:rFonts w:ascii="宋体" w:hAnsi="宋体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1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2021-11-09T01:23:00Z</dcterms:created>
  <dc:creator>只此，难再</dc:creator>
  <cp:lastModifiedBy>朱天懿</cp:lastModifiedBy>
  <dcterms:modified xsi:type="dcterms:W3CDTF">2023-11-15T02:10:31Z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617106E79E7D45BC99861163528BC087</vt:lpwstr>
  </property>
</Properties>
</file>